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3" w:rsidRPr="00C00423" w:rsidRDefault="00C00423" w:rsidP="00C0042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0423" w:rsidRPr="00C00423" w:rsidRDefault="00C00423" w:rsidP="00C00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C00423" w:rsidRPr="00C00423" w:rsidRDefault="00C00423" w:rsidP="00C00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C00423" w:rsidRPr="00C00423" w:rsidRDefault="00C00423" w:rsidP="00C00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23">
        <w:rPr>
          <w:rFonts w:ascii="Times New Roman" w:hAnsi="Times New Roman" w:cs="Times New Roman"/>
          <w:b/>
          <w:sz w:val="28"/>
          <w:szCs w:val="28"/>
        </w:rPr>
        <w:t>МУНИЦИПАЛЬНОЕ ОБРАЗОВАНИЕ «ТИХОНОВКА»</w:t>
      </w:r>
    </w:p>
    <w:p w:rsidR="00C00423" w:rsidRPr="00C00423" w:rsidRDefault="00C00423" w:rsidP="00C00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42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00423" w:rsidRDefault="00C00423" w:rsidP="00C00423">
      <w:pPr>
        <w:pStyle w:val="2"/>
        <w:rPr>
          <w:bCs/>
        </w:rPr>
      </w:pPr>
    </w:p>
    <w:p w:rsidR="00C00423" w:rsidRPr="00C00423" w:rsidRDefault="00C00423" w:rsidP="00C00423">
      <w:pPr>
        <w:pStyle w:val="2"/>
        <w:rPr>
          <w:bCs/>
        </w:rPr>
      </w:pPr>
      <w:r w:rsidRPr="00C00423">
        <w:rPr>
          <w:bCs/>
        </w:rPr>
        <w:t>П О С Т А Н О В Л Е Н И Е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21.01.2016</w:t>
      </w:r>
      <w:r w:rsidRPr="00C00423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0423">
        <w:rPr>
          <w:rFonts w:ascii="Times New Roman" w:hAnsi="Times New Roman" w:cs="Times New Roman"/>
          <w:sz w:val="28"/>
          <w:szCs w:val="28"/>
        </w:rPr>
        <w:t>3                                                                               с.Тихоновка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«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29 от 18.03.2013г об </w:t>
      </w:r>
      <w:r w:rsidRPr="00C00423">
        <w:rPr>
          <w:rFonts w:ascii="Times New Roman" w:hAnsi="Times New Roman" w:cs="Times New Roman"/>
          <w:sz w:val="28"/>
          <w:szCs w:val="28"/>
        </w:rPr>
        <w:t xml:space="preserve"> утверждении Положения 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и состава комиссии по предупреждению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00423" w:rsidRPr="00C00423" w:rsidRDefault="00C00423" w:rsidP="00C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МО « Тихоновка»</w:t>
      </w:r>
    </w:p>
    <w:p w:rsidR="00C00423" w:rsidRPr="00C00423" w:rsidRDefault="00C00423" w:rsidP="00C00423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4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 в постановление главы администрации МО "Тихоновка"  № 29 от 18.03.2013г " Об утверждении Положения  состава комиссии по </w:t>
      </w:r>
      <w:r w:rsidRPr="00C00423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423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Муниципального образования   «Тихоновка»</w:t>
      </w:r>
      <w:r>
        <w:rPr>
          <w:rFonts w:ascii="Times New Roman" w:hAnsi="Times New Roman" w:cs="Times New Roman"/>
          <w:sz w:val="28"/>
          <w:szCs w:val="28"/>
        </w:rPr>
        <w:t xml:space="preserve">,  утвердив состав комиссии по ЧС  и ПБ в новом составе. </w:t>
      </w:r>
      <w:r w:rsidRPr="00C00423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42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2. </w:t>
      </w:r>
      <w:r w:rsidR="00E14A7C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комиссии по чрезвычайным ситуациям и пожарной безопасности МО "Тихоновка" на 2016-2018гг. Приложение № 2</w:t>
      </w: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43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C00423">
        <w:rPr>
          <w:rFonts w:ascii="Times New Roman" w:hAnsi="Times New Roman" w:cs="Times New Roman"/>
          <w:sz w:val="28"/>
          <w:szCs w:val="28"/>
        </w:rPr>
        <w:t xml:space="preserve">Скоробогатова </w:t>
      </w: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</w:p>
    <w:p w:rsidR="00E14A7C" w:rsidRDefault="00C00423" w:rsidP="00E14A7C">
      <w:pPr>
        <w:tabs>
          <w:tab w:val="left" w:pos="4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4A7C">
        <w:rPr>
          <w:rFonts w:ascii="Times New Roman" w:hAnsi="Times New Roman" w:cs="Times New Roman"/>
          <w:sz w:val="28"/>
          <w:szCs w:val="28"/>
        </w:rPr>
        <w:t>1</w:t>
      </w:r>
      <w:r w:rsidRPr="00C00423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00423" w:rsidRPr="00C00423" w:rsidRDefault="00C00423" w:rsidP="00E14A7C">
      <w:pPr>
        <w:tabs>
          <w:tab w:val="left" w:pos="4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00423" w:rsidRPr="00C00423" w:rsidRDefault="00C00423" w:rsidP="00E14A7C">
      <w:pPr>
        <w:tabs>
          <w:tab w:val="left" w:pos="4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№ </w:t>
      </w:r>
      <w:r w:rsidR="00E14A7C">
        <w:rPr>
          <w:rFonts w:ascii="Times New Roman" w:hAnsi="Times New Roman" w:cs="Times New Roman"/>
          <w:sz w:val="28"/>
          <w:szCs w:val="28"/>
        </w:rPr>
        <w:t>03 от 21.01.2016г</w:t>
      </w:r>
      <w:r w:rsidRPr="00C00423">
        <w:rPr>
          <w:rFonts w:ascii="Times New Roman" w:hAnsi="Times New Roman" w:cs="Times New Roman"/>
          <w:sz w:val="28"/>
          <w:szCs w:val="28"/>
        </w:rPr>
        <w:t>.</w:t>
      </w: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14A7C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По чрезвычайным ситуациям и противопожарной безопасности</w:t>
      </w: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администрации МО «Тихоновка»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Председатель  КЧС </w:t>
      </w:r>
      <w:r w:rsidR="00E14A7C">
        <w:rPr>
          <w:rFonts w:ascii="Times New Roman" w:hAnsi="Times New Roman" w:cs="Times New Roman"/>
          <w:sz w:val="28"/>
          <w:szCs w:val="28"/>
        </w:rPr>
        <w:t>и</w:t>
      </w:r>
      <w:r w:rsidRPr="00C00423">
        <w:rPr>
          <w:rFonts w:ascii="Times New Roman" w:hAnsi="Times New Roman" w:cs="Times New Roman"/>
          <w:sz w:val="28"/>
          <w:szCs w:val="28"/>
        </w:rPr>
        <w:t xml:space="preserve"> ПБ-Скоробогатова М.В.- глава администрации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Заместитель председателя по КЧС и ПБ – </w:t>
      </w:r>
      <w:r w:rsidR="00E14A7C">
        <w:rPr>
          <w:rFonts w:ascii="Times New Roman" w:hAnsi="Times New Roman" w:cs="Times New Roman"/>
          <w:sz w:val="28"/>
          <w:szCs w:val="28"/>
        </w:rPr>
        <w:t xml:space="preserve"> зав. общим отделом а</w:t>
      </w:r>
      <w:r w:rsidRPr="00C00423">
        <w:rPr>
          <w:rFonts w:ascii="Times New Roman" w:hAnsi="Times New Roman" w:cs="Times New Roman"/>
          <w:sz w:val="28"/>
          <w:szCs w:val="28"/>
        </w:rPr>
        <w:t>дминистрации</w:t>
      </w:r>
      <w:r w:rsidR="008A069F">
        <w:rPr>
          <w:rFonts w:ascii="Times New Roman" w:hAnsi="Times New Roman" w:cs="Times New Roman"/>
          <w:sz w:val="28"/>
          <w:szCs w:val="28"/>
        </w:rPr>
        <w:t xml:space="preserve">  Мискевич Н.Н.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Члены КЧС и ПБ:</w:t>
      </w:r>
    </w:p>
    <w:p w:rsidR="00C00423" w:rsidRPr="00C00423" w:rsidRDefault="00E14A7C" w:rsidP="00E14A7C">
      <w:pPr>
        <w:tabs>
          <w:tab w:val="left" w:pos="4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Биньковский  Д.А.</w:t>
      </w:r>
      <w:r w:rsidR="00C00423" w:rsidRPr="00C004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ПЧ- 139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14A7C">
        <w:rPr>
          <w:rFonts w:ascii="Times New Roman" w:hAnsi="Times New Roman" w:cs="Times New Roman"/>
          <w:sz w:val="28"/>
          <w:szCs w:val="28"/>
        </w:rPr>
        <w:t>Батудаев</w:t>
      </w:r>
      <w:proofErr w:type="spellEnd"/>
      <w:r w:rsidR="00E14A7C">
        <w:rPr>
          <w:rFonts w:ascii="Times New Roman" w:hAnsi="Times New Roman" w:cs="Times New Roman"/>
          <w:sz w:val="28"/>
          <w:szCs w:val="28"/>
        </w:rPr>
        <w:t xml:space="preserve"> Ф.К. - участковый УП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Ангажанов А.Н.- </w:t>
      </w:r>
      <w:r w:rsidR="00E14A7C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Pr="00C00423">
        <w:rPr>
          <w:rFonts w:ascii="Times New Roman" w:hAnsi="Times New Roman" w:cs="Times New Roman"/>
          <w:sz w:val="28"/>
          <w:szCs w:val="28"/>
        </w:rPr>
        <w:t xml:space="preserve"> Тихоновской учас</w:t>
      </w:r>
      <w:r w:rsidR="00E14A7C">
        <w:rPr>
          <w:rFonts w:ascii="Times New Roman" w:hAnsi="Times New Roman" w:cs="Times New Roman"/>
          <w:sz w:val="28"/>
          <w:szCs w:val="28"/>
        </w:rPr>
        <w:t>т</w:t>
      </w:r>
      <w:r w:rsidRPr="00C00423">
        <w:rPr>
          <w:rFonts w:ascii="Times New Roman" w:hAnsi="Times New Roman" w:cs="Times New Roman"/>
          <w:sz w:val="28"/>
          <w:szCs w:val="28"/>
        </w:rPr>
        <w:t>ковой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больницы.</w:t>
      </w:r>
    </w:p>
    <w:p w:rsidR="00C00423" w:rsidRPr="00C00423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Селецкий М.А.- руководитель СКХ « Нива»</w:t>
      </w:r>
    </w:p>
    <w:p w:rsidR="00E14A7C" w:rsidRDefault="00C00423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4A7C">
        <w:rPr>
          <w:rFonts w:ascii="Times New Roman" w:hAnsi="Times New Roman" w:cs="Times New Roman"/>
          <w:sz w:val="28"/>
          <w:szCs w:val="28"/>
        </w:rPr>
        <w:t>Кузнецова А.П.</w:t>
      </w:r>
      <w:r w:rsidRPr="00C00423">
        <w:rPr>
          <w:rFonts w:ascii="Times New Roman" w:hAnsi="Times New Roman" w:cs="Times New Roman"/>
          <w:sz w:val="28"/>
          <w:szCs w:val="28"/>
        </w:rPr>
        <w:t>- директор</w:t>
      </w:r>
      <w:r w:rsidR="00E14A7C">
        <w:rPr>
          <w:rFonts w:ascii="Times New Roman" w:hAnsi="Times New Roman" w:cs="Times New Roman"/>
          <w:sz w:val="28"/>
          <w:szCs w:val="28"/>
        </w:rPr>
        <w:t xml:space="preserve"> МБОУ "</w:t>
      </w:r>
      <w:r w:rsidRPr="00C00423">
        <w:rPr>
          <w:rFonts w:ascii="Times New Roman" w:hAnsi="Times New Roman" w:cs="Times New Roman"/>
          <w:sz w:val="28"/>
          <w:szCs w:val="28"/>
        </w:rPr>
        <w:t xml:space="preserve"> В</w:t>
      </w:r>
      <w:r w:rsidR="00E14A7C">
        <w:rPr>
          <w:rFonts w:ascii="Times New Roman" w:hAnsi="Times New Roman" w:cs="Times New Roman"/>
          <w:sz w:val="28"/>
          <w:szCs w:val="28"/>
        </w:rPr>
        <w:t>ерхне</w:t>
      </w:r>
      <w:r w:rsidRPr="00C00423">
        <w:rPr>
          <w:rFonts w:ascii="Times New Roman" w:hAnsi="Times New Roman" w:cs="Times New Roman"/>
          <w:sz w:val="28"/>
          <w:szCs w:val="28"/>
        </w:rPr>
        <w:t>-Идинск</w:t>
      </w:r>
      <w:r w:rsidR="00E14A7C">
        <w:rPr>
          <w:rFonts w:ascii="Times New Roman" w:hAnsi="Times New Roman" w:cs="Times New Roman"/>
          <w:sz w:val="28"/>
          <w:szCs w:val="28"/>
        </w:rPr>
        <w:t>ая</w:t>
      </w:r>
    </w:p>
    <w:p w:rsidR="00C00423" w:rsidRPr="00C00423" w:rsidRDefault="00E14A7C" w:rsidP="00E14A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СОШ"</w:t>
      </w:r>
      <w:r w:rsidR="00C00423" w:rsidRPr="00C0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423" w:rsidRDefault="00C00423" w:rsidP="00692C4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2C45">
        <w:rPr>
          <w:rFonts w:ascii="Times New Roman" w:hAnsi="Times New Roman" w:cs="Times New Roman"/>
          <w:sz w:val="28"/>
          <w:szCs w:val="28"/>
        </w:rPr>
        <w:t>Григорьева Д.И.</w:t>
      </w:r>
      <w:r w:rsidRPr="00C00423">
        <w:rPr>
          <w:rFonts w:ascii="Times New Roman" w:hAnsi="Times New Roman" w:cs="Times New Roman"/>
          <w:sz w:val="28"/>
          <w:szCs w:val="28"/>
        </w:rPr>
        <w:t xml:space="preserve">.- </w:t>
      </w:r>
      <w:r w:rsidR="00692C45">
        <w:rPr>
          <w:rFonts w:ascii="Times New Roman" w:hAnsi="Times New Roman" w:cs="Times New Roman"/>
          <w:sz w:val="28"/>
          <w:szCs w:val="28"/>
        </w:rPr>
        <w:t xml:space="preserve">и.о. </w:t>
      </w:r>
      <w:r w:rsidRPr="00C00423">
        <w:rPr>
          <w:rFonts w:ascii="Times New Roman" w:hAnsi="Times New Roman" w:cs="Times New Roman"/>
          <w:sz w:val="28"/>
          <w:szCs w:val="28"/>
        </w:rPr>
        <w:t>заведующ</w:t>
      </w:r>
      <w:r w:rsidR="00692C45">
        <w:rPr>
          <w:rFonts w:ascii="Times New Roman" w:hAnsi="Times New Roman" w:cs="Times New Roman"/>
          <w:sz w:val="28"/>
          <w:szCs w:val="28"/>
        </w:rPr>
        <w:t>его</w:t>
      </w:r>
      <w:r w:rsidRPr="00C00423">
        <w:rPr>
          <w:rFonts w:ascii="Times New Roman" w:hAnsi="Times New Roman" w:cs="Times New Roman"/>
          <w:sz w:val="28"/>
          <w:szCs w:val="28"/>
        </w:rPr>
        <w:t xml:space="preserve"> М</w:t>
      </w:r>
      <w:r w:rsidR="00692C45">
        <w:rPr>
          <w:rFonts w:ascii="Times New Roman" w:hAnsi="Times New Roman" w:cs="Times New Roman"/>
          <w:sz w:val="28"/>
          <w:szCs w:val="28"/>
        </w:rPr>
        <w:t>Б</w:t>
      </w:r>
      <w:r w:rsidRPr="00C00423">
        <w:rPr>
          <w:rFonts w:ascii="Times New Roman" w:hAnsi="Times New Roman" w:cs="Times New Roman"/>
          <w:sz w:val="28"/>
          <w:szCs w:val="28"/>
        </w:rPr>
        <w:t xml:space="preserve">ДОУ </w:t>
      </w:r>
      <w:r w:rsidR="00692C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2C45" w:rsidRPr="00C00423" w:rsidRDefault="00692C45" w:rsidP="00692C4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" Тихоновский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/сад"</w:t>
      </w: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  Михайлова В.В.- мастер Тихоновского лесничества.</w:t>
      </w:r>
    </w:p>
    <w:p w:rsidR="00C00423" w:rsidRPr="00C00423" w:rsidRDefault="00692C45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0423" w:rsidRPr="00C00423" w:rsidRDefault="00692C45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ветеринарного участка.</w:t>
      </w: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692C45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_______</w:t>
      </w:r>
      <w:r w:rsidR="00692C45">
        <w:rPr>
          <w:rFonts w:ascii="Times New Roman" w:hAnsi="Times New Roman" w:cs="Times New Roman"/>
          <w:sz w:val="28"/>
          <w:szCs w:val="28"/>
        </w:rPr>
        <w:t xml:space="preserve"> М.В.</w:t>
      </w:r>
      <w:r w:rsidRPr="00C00423">
        <w:rPr>
          <w:rFonts w:ascii="Times New Roman" w:hAnsi="Times New Roman" w:cs="Times New Roman"/>
          <w:sz w:val="28"/>
          <w:szCs w:val="28"/>
        </w:rPr>
        <w:t xml:space="preserve">Скоробогатова  </w:t>
      </w: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E14A7C">
      <w:pPr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Pr="00D83135" w:rsidRDefault="00692C45" w:rsidP="00242EB7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13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42EB7" w:rsidRPr="00D8313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242EB7" w:rsidRPr="00D83135" w:rsidRDefault="00242EB7" w:rsidP="00242EB7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135">
        <w:rPr>
          <w:rFonts w:ascii="Times New Roman" w:hAnsi="Times New Roman" w:cs="Times New Roman"/>
          <w:sz w:val="20"/>
          <w:szCs w:val="20"/>
        </w:rPr>
        <w:t>к постановлению главы администрации</w:t>
      </w:r>
    </w:p>
    <w:p w:rsidR="00C00423" w:rsidRPr="00D83135" w:rsidRDefault="00242EB7" w:rsidP="00242EB7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135">
        <w:rPr>
          <w:rFonts w:ascii="Times New Roman" w:hAnsi="Times New Roman" w:cs="Times New Roman"/>
          <w:sz w:val="20"/>
          <w:szCs w:val="20"/>
        </w:rPr>
        <w:t>МО "Тихоновка" № 03 от 21.01.2016г</w:t>
      </w:r>
      <w:r w:rsidR="00692C45" w:rsidRPr="00D831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135" w:rsidRDefault="00D83135" w:rsidP="00D83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3135" w:rsidRPr="00DA4C96" w:rsidRDefault="00D83135" w:rsidP="00D83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C96">
        <w:rPr>
          <w:rFonts w:ascii="Times New Roman" w:hAnsi="Times New Roman" w:cs="Times New Roman"/>
          <w:sz w:val="24"/>
          <w:szCs w:val="24"/>
        </w:rPr>
        <w:t>Утверждаю :</w:t>
      </w:r>
    </w:p>
    <w:p w:rsidR="00D83135" w:rsidRPr="00DA4C96" w:rsidRDefault="00D83135" w:rsidP="00D83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C96">
        <w:rPr>
          <w:rFonts w:ascii="Times New Roman" w:hAnsi="Times New Roman" w:cs="Times New Roman"/>
          <w:sz w:val="24"/>
          <w:szCs w:val="24"/>
        </w:rPr>
        <w:t xml:space="preserve">Председатель КЧС </w:t>
      </w:r>
    </w:p>
    <w:p w:rsidR="00D83135" w:rsidRPr="00DA4C96" w:rsidRDefault="00D83135" w:rsidP="00D83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C96">
        <w:rPr>
          <w:rFonts w:ascii="Times New Roman" w:hAnsi="Times New Roman" w:cs="Times New Roman"/>
          <w:sz w:val="24"/>
          <w:szCs w:val="24"/>
        </w:rPr>
        <w:t>МО «Тихоновка»</w:t>
      </w:r>
    </w:p>
    <w:p w:rsidR="00D83135" w:rsidRPr="00DA4C96" w:rsidRDefault="00D83135" w:rsidP="00DA4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C96">
        <w:rPr>
          <w:rFonts w:ascii="Times New Roman" w:hAnsi="Times New Roman" w:cs="Times New Roman"/>
          <w:sz w:val="24"/>
          <w:szCs w:val="24"/>
        </w:rPr>
        <w:t>______М.В. Скоробогатова.</w:t>
      </w:r>
    </w:p>
    <w:p w:rsidR="00D83135" w:rsidRPr="00DA4C96" w:rsidRDefault="00D83135" w:rsidP="00D83135">
      <w:pPr>
        <w:jc w:val="center"/>
        <w:rPr>
          <w:sz w:val="24"/>
          <w:szCs w:val="24"/>
        </w:rPr>
      </w:pPr>
    </w:p>
    <w:p w:rsidR="00D83135" w:rsidRPr="00DA4C96" w:rsidRDefault="00D83135" w:rsidP="00D83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C96">
        <w:rPr>
          <w:rFonts w:ascii="Times New Roman" w:hAnsi="Times New Roman" w:cs="Times New Roman"/>
          <w:b/>
          <w:sz w:val="20"/>
          <w:szCs w:val="20"/>
        </w:rPr>
        <w:t>ПЛАН МЕРОПРИЯТИЙ</w:t>
      </w:r>
    </w:p>
    <w:p w:rsidR="00D83135" w:rsidRPr="00DA4C96" w:rsidRDefault="00D83135" w:rsidP="00D83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4C96">
        <w:rPr>
          <w:rFonts w:ascii="Times New Roman" w:hAnsi="Times New Roman" w:cs="Times New Roman"/>
          <w:sz w:val="20"/>
          <w:szCs w:val="20"/>
        </w:rPr>
        <w:t xml:space="preserve">Комиссии по чрезвычайным ситуациям </w:t>
      </w:r>
    </w:p>
    <w:p w:rsidR="00D83135" w:rsidRPr="00DA4C96" w:rsidRDefault="00D83135" w:rsidP="00D83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4C96">
        <w:rPr>
          <w:rFonts w:ascii="Times New Roman" w:hAnsi="Times New Roman" w:cs="Times New Roman"/>
          <w:sz w:val="20"/>
          <w:szCs w:val="20"/>
        </w:rPr>
        <w:t>МО «Тихоновка»</w:t>
      </w:r>
    </w:p>
    <w:p w:rsidR="00D83135" w:rsidRPr="00DA4C96" w:rsidRDefault="00D83135" w:rsidP="00D83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4C96">
        <w:rPr>
          <w:rFonts w:ascii="Times New Roman" w:hAnsi="Times New Roman" w:cs="Times New Roman"/>
          <w:sz w:val="20"/>
          <w:szCs w:val="20"/>
        </w:rPr>
        <w:t>На 201</w:t>
      </w:r>
      <w:r w:rsidR="00DA4C96" w:rsidRPr="00DA4C96">
        <w:rPr>
          <w:rFonts w:ascii="Times New Roman" w:hAnsi="Times New Roman" w:cs="Times New Roman"/>
          <w:sz w:val="20"/>
          <w:szCs w:val="20"/>
        </w:rPr>
        <w:t>6-</w:t>
      </w:r>
      <w:r w:rsidRPr="00DA4C96">
        <w:rPr>
          <w:rFonts w:ascii="Times New Roman" w:hAnsi="Times New Roman" w:cs="Times New Roman"/>
          <w:sz w:val="20"/>
          <w:szCs w:val="20"/>
        </w:rPr>
        <w:t>201</w:t>
      </w:r>
      <w:r w:rsidR="00DA4C96" w:rsidRPr="00DA4C96">
        <w:rPr>
          <w:rFonts w:ascii="Times New Roman" w:hAnsi="Times New Roman" w:cs="Times New Roman"/>
          <w:sz w:val="20"/>
          <w:szCs w:val="20"/>
        </w:rPr>
        <w:t>8</w:t>
      </w:r>
      <w:r w:rsidRPr="00DA4C96">
        <w:rPr>
          <w:rFonts w:ascii="Times New Roman" w:hAnsi="Times New Roman" w:cs="Times New Roman"/>
          <w:sz w:val="20"/>
          <w:szCs w:val="20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620"/>
        <w:gridCol w:w="1788"/>
        <w:gridCol w:w="1915"/>
      </w:tblGrid>
      <w:tr w:rsidR="00D83135" w:rsidRPr="00DA4C96" w:rsidTr="00D83135">
        <w:trPr>
          <w:trHeight w:val="751"/>
        </w:trPr>
        <w:tc>
          <w:tcPr>
            <w:tcW w:w="648" w:type="dxa"/>
          </w:tcPr>
          <w:p w:rsidR="00D83135" w:rsidRPr="00DA4C96" w:rsidRDefault="00D83135" w:rsidP="0068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3135" w:rsidRPr="00DA4C96" w:rsidRDefault="00D83135" w:rsidP="0068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</w:tcPr>
          <w:p w:rsidR="00D83135" w:rsidRPr="00DA4C96" w:rsidRDefault="00D83135" w:rsidP="0068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</w:tcPr>
          <w:p w:rsidR="00D83135" w:rsidRPr="00DA4C96" w:rsidRDefault="00D83135" w:rsidP="0068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ind w:left="84" w:hanging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Ответственный КСЧ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Периодический контроль     За состоянием ледовых  образований, очистка водопропускных труд в местах возможного подтопления  поводковых  и ливневых вод.</w:t>
            </w:r>
          </w:p>
        </w:tc>
        <w:tc>
          <w:tcPr>
            <w:tcW w:w="1620" w:type="dxa"/>
          </w:tcPr>
          <w:p w:rsidR="00D83135" w:rsidRPr="00DA4C96" w:rsidRDefault="00D83135" w:rsidP="00D8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Февраль, март, апрель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</w:p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83135" w:rsidRPr="00DA4C96" w:rsidRDefault="00D83135" w:rsidP="00D83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</w:p>
          <w:p w:rsidR="00D83135" w:rsidRPr="00DA4C96" w:rsidRDefault="00D83135" w:rsidP="00D83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КЧС и ПБ </w:t>
            </w:r>
          </w:p>
        </w:tc>
        <w:tc>
          <w:tcPr>
            <w:tcW w:w="1620" w:type="dxa"/>
          </w:tcPr>
          <w:p w:rsidR="00D83135" w:rsidRPr="00DA4C96" w:rsidRDefault="00892A19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Председатель КЧС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D83135">
        <w:trPr>
          <w:trHeight w:val="1818"/>
        </w:trPr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Разработка плана основных мероприятий направленных на усиление противопожарной безопасности в весеннее- летний пожароопасный период.</w:t>
            </w:r>
          </w:p>
        </w:tc>
        <w:tc>
          <w:tcPr>
            <w:tcW w:w="162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- сентябрь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Члены КЧС,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(лесничество, МВД России МО " Боханский", др.)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сил и средств по предупреждению пожаров и организации их тушения в весеннее- летний период</w:t>
            </w:r>
          </w:p>
        </w:tc>
        <w:tc>
          <w:tcPr>
            <w:tcW w:w="1620" w:type="dxa"/>
          </w:tcPr>
          <w:p w:rsidR="00D83135" w:rsidRPr="00DA4C96" w:rsidRDefault="00D83135" w:rsidP="008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Май-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, ДНД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Патрулирование лесных массивов в пожароопасный период</w:t>
            </w:r>
          </w:p>
        </w:tc>
        <w:tc>
          <w:tcPr>
            <w:tcW w:w="1620" w:type="dxa"/>
          </w:tcPr>
          <w:p w:rsidR="00D83135" w:rsidRPr="00DA4C96" w:rsidRDefault="00D83135" w:rsidP="008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Май-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, ДНД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D83135" w:rsidRPr="00DA4C96" w:rsidRDefault="00D83135" w:rsidP="008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рейдов по несанкционирован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ому отжигу сухой травы                                     </w:t>
            </w:r>
          </w:p>
        </w:tc>
        <w:tc>
          <w:tcPr>
            <w:tcW w:w="1620" w:type="dxa"/>
          </w:tcPr>
          <w:p w:rsidR="00D83135" w:rsidRPr="00DA4C96" w:rsidRDefault="00D83135" w:rsidP="008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88" w:type="dxa"/>
          </w:tcPr>
          <w:p w:rsidR="00D83135" w:rsidRPr="00DA4C96" w:rsidRDefault="00892A19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96" w:rsidRPr="00DA4C96">
              <w:rPr>
                <w:rFonts w:ascii="Times New Roman" w:hAnsi="Times New Roman" w:cs="Times New Roman"/>
                <w:sz w:val="20"/>
                <w:szCs w:val="20"/>
              </w:rPr>
              <w:t>Глава МО,</w:t>
            </w: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ДНД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D83135" w:rsidRPr="00DA4C96" w:rsidRDefault="00D83135" w:rsidP="008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>КЧС и ПБ</w:t>
            </w: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частном секторе</w:t>
            </w:r>
          </w:p>
        </w:tc>
        <w:tc>
          <w:tcPr>
            <w:tcW w:w="1620" w:type="dxa"/>
          </w:tcPr>
          <w:p w:rsidR="00D83135" w:rsidRPr="00DA4C96" w:rsidRDefault="00892A19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 w:rsidR="00D83135"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Председатель КЧС</w:t>
            </w:r>
            <w:r w:rsidR="00892A19" w:rsidRPr="00D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  <w:tr w:rsidR="00D83135" w:rsidRPr="00DA4C96" w:rsidTr="00687AC4">
        <w:tc>
          <w:tcPr>
            <w:tcW w:w="64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Итоги работы за 2015 год</w:t>
            </w:r>
          </w:p>
        </w:tc>
        <w:tc>
          <w:tcPr>
            <w:tcW w:w="1620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88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Председатель КЧС</w:t>
            </w:r>
          </w:p>
        </w:tc>
        <w:tc>
          <w:tcPr>
            <w:tcW w:w="1915" w:type="dxa"/>
          </w:tcPr>
          <w:p w:rsidR="00D83135" w:rsidRPr="00DA4C96" w:rsidRDefault="00D83135" w:rsidP="0068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C96">
              <w:rPr>
                <w:rFonts w:ascii="Times New Roman" w:hAnsi="Times New Roman" w:cs="Times New Roman"/>
                <w:sz w:val="20"/>
                <w:szCs w:val="20"/>
              </w:rPr>
              <w:t>Скоробогатова М.В.</w:t>
            </w:r>
          </w:p>
        </w:tc>
      </w:tr>
    </w:tbl>
    <w:p w:rsidR="00D83135" w:rsidRPr="00DA4C96" w:rsidRDefault="00D83135" w:rsidP="00D83135">
      <w:pPr>
        <w:rPr>
          <w:rFonts w:ascii="Times New Roman" w:hAnsi="Times New Roman" w:cs="Times New Roman"/>
          <w:sz w:val="20"/>
          <w:szCs w:val="20"/>
        </w:rPr>
      </w:pPr>
      <w:r w:rsidRPr="00DA4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135" w:rsidRPr="00DA4C96" w:rsidRDefault="00D83135" w:rsidP="00D83135">
      <w:pPr>
        <w:rPr>
          <w:rFonts w:ascii="Times New Roman" w:hAnsi="Times New Roman" w:cs="Times New Roman"/>
          <w:sz w:val="20"/>
          <w:szCs w:val="20"/>
        </w:rPr>
      </w:pPr>
    </w:p>
    <w:p w:rsidR="00D83135" w:rsidRPr="00DA4C96" w:rsidRDefault="00D83135" w:rsidP="00D83135">
      <w:pPr>
        <w:rPr>
          <w:rFonts w:ascii="Times New Roman" w:hAnsi="Times New Roman" w:cs="Times New Roman"/>
          <w:sz w:val="20"/>
          <w:szCs w:val="20"/>
        </w:rPr>
      </w:pPr>
    </w:p>
    <w:p w:rsidR="00C00423" w:rsidRPr="00DA4C96" w:rsidRDefault="00C00423" w:rsidP="00C00423">
      <w:p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</w:p>
    <w:p w:rsidR="00242EB7" w:rsidRPr="00DA4C96" w:rsidRDefault="00242EB7" w:rsidP="00C00423">
      <w:p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</w:p>
    <w:p w:rsidR="00242EB7" w:rsidRPr="00DA4C96" w:rsidRDefault="00242EB7" w:rsidP="00C00423">
      <w:p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</w:p>
    <w:p w:rsidR="00242EB7" w:rsidRPr="00DA4C96" w:rsidRDefault="00242EB7" w:rsidP="00C00423">
      <w:p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</w:p>
    <w:p w:rsidR="00242EB7" w:rsidRPr="00DA4C96" w:rsidRDefault="00242EB7" w:rsidP="00C00423">
      <w:pPr>
        <w:tabs>
          <w:tab w:val="left" w:pos="2700"/>
        </w:tabs>
        <w:rPr>
          <w:rFonts w:ascii="Times New Roman" w:hAnsi="Times New Roman" w:cs="Times New Roman"/>
          <w:sz w:val="20"/>
          <w:szCs w:val="20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42EB7" w:rsidRPr="00C00423" w:rsidRDefault="00242EB7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Утверждаю :</w:t>
      </w: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Председатель КЧС </w:t>
      </w: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lastRenderedPageBreak/>
        <w:t>МО «Тихоновка»</w:t>
      </w:r>
    </w:p>
    <w:p w:rsidR="00C00423" w:rsidRPr="00C00423" w:rsidRDefault="00C00423" w:rsidP="00C00423">
      <w:pPr>
        <w:tabs>
          <w:tab w:val="left" w:pos="2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_______М.В. Скоробогатова</w:t>
      </w:r>
    </w:p>
    <w:p w:rsidR="00C00423" w:rsidRPr="00C00423" w:rsidRDefault="00C00423" w:rsidP="00C00423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ПОЛОЖЕНИЕ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О комиссии по чрезвычайным ситуациям  МО «Тихоновка»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1. Общие положения.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 Комиссия по ЧС МО «Тихоновка» образуется во исполнении Федерального закона « О защите населения и территорий от чрезвычайных ситуаций  природного и техногенного характера» от 21.12.1994 года № 68-ФЗ и постановления главы администрации МО « Боханский район» « Об утверждении Положения и состава комиссии по чрезвычайным  ситуациям Боханского района»29.12.2007г. № 1128 в целях организации , контроля и проведения мероприятий по предупреждению и ликвидации ЧС , также для обеспечения работы объектов экономики , организаций и учреждений на территории МО «Тихоновка».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2. Комиссия по чрезвычайным ситуациям  МО «Тихоновка» ( далее КЧС) является координирующим органом системы предупреждения и ликвидации ЧС в пределах территории МО и формируется из числа руководящего состава администрации, предприятий и учреждений.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3. Руководство КЧС возлагается  на главу администрации МО «Тихоновка»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4. В практической деятельности по вопросам защиты населения и территории от чрезвычайных ситуации руководствуется: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Законами РФ</w:t>
      </w:r>
    </w:p>
    <w:p w:rsidR="00C00423" w:rsidRPr="00C00423" w:rsidRDefault="00C00423" w:rsidP="00C004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Законами и другими нормативно- правовыми актами Иркутской области</w:t>
      </w:r>
    </w:p>
    <w:p w:rsidR="00C00423" w:rsidRPr="00C00423" w:rsidRDefault="00C00423" w:rsidP="00C004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Постановлениями и распоряжениями администрации МО «Боханский район»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lastRenderedPageBreak/>
        <w:t>5. Решение КЧС, принятые в пределах ее компетенции , являются обязательными для исполнения всеми предприятиями, учреждениями МО «Тихоновка».независимо от форм собственности  и ведомственной принадлежности.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При необходимости эти решения согласовываются с соответствующими органами исполнительной власти или доводятся до них.</w:t>
      </w:r>
    </w:p>
    <w:p w:rsidR="00C00423" w:rsidRPr="00C00423" w:rsidRDefault="00C00423" w:rsidP="00C00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Основные задачи и права КЧС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 Основными задачами КЧС являются :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1.1. Координация и руководство деятельностью служб по ЧС на территории МО «Тихоновка» в условиях угрозы и возникновения ЧС 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1.2. Разработка и осуществление мероприятий по предотвращению ЧС, уменьшению ущерба от последствий аварий, катастроф и стихийных бедствий, по обеспечению надёжности  работы объектов экономики в условиях ЧС.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1.3. Организация взаимодействия с КЧС соседних территорий по вопросам сбора и обмена информацией , а в случаях необходимости- направления сил и средств для их ликвидации.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1.4. Организация и обеспечение информирования населения при угрозе , возникновении и в условиях ЧС.</w:t>
      </w:r>
    </w:p>
    <w:p w:rsidR="00C00423" w:rsidRPr="00C00423" w:rsidRDefault="00C00423" w:rsidP="00C00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КЧС имеет право: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1. Контролировать работу по предупреждению ЧС органов местного самоуправлении, предприятий, организаций, учреждений района, запрашивать и получать в установленном порядке информацию , необходимую для работы КЧС , а так же заслушивать информацию отчёты должностных лиц о проделанной работе 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2. Привлекать силы и средства объектов экономики муниципальных образования для ликвидации последствий ЧС устанавливать особый режим функционирования в зоне ЧС.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3. Привлекать органы государственного надзора и контроля независимых экспертов , специалистов предприятий, организаций и учреждений МО для </w:t>
      </w:r>
      <w:r w:rsidRPr="00C00423">
        <w:rPr>
          <w:rFonts w:ascii="Times New Roman" w:hAnsi="Times New Roman" w:cs="Times New Roman"/>
          <w:sz w:val="28"/>
          <w:szCs w:val="28"/>
        </w:rPr>
        <w:lastRenderedPageBreak/>
        <w:t>выполнения аналитических, экспертных и др. работ по вопросам прогнозирования, предупреждения и ликвидации ЧС природного и техногенного характера.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                                  Организация работы ЧК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КЧС осуществляет свою деятельность в соответствии с планом работы принимаемым на заседании КЧС и утверждением её </w:t>
      </w:r>
      <w:proofErr w:type="spellStart"/>
      <w:r w:rsidRPr="00C00423">
        <w:rPr>
          <w:rFonts w:ascii="Times New Roman" w:hAnsi="Times New Roman" w:cs="Times New Roman"/>
          <w:sz w:val="28"/>
          <w:szCs w:val="28"/>
        </w:rPr>
        <w:t>председатем</w:t>
      </w:r>
      <w:proofErr w:type="spellEnd"/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2. Заседание КЧС проводится по мере необходимости , но не  реже одного в квартал. В работе КЧС принимают участие члены КЧС , привлекаемые должностные лица предприятий, организаций и учреждений МО «Тихоновка»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 xml:space="preserve">3. При угрозе возникновения ЧС 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3.1. Осуществляет организацию и контроль за проведение мероприятий по защите населения на территории МО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3.2. Формирует из своего состава оперативную группу для решения необходимых работ в зоне возникновения ЧС</w:t>
      </w:r>
    </w:p>
    <w:p w:rsidR="00C00423" w:rsidRPr="00C00423" w:rsidRDefault="00C00423" w:rsidP="00C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3">
        <w:rPr>
          <w:rFonts w:ascii="Times New Roman" w:hAnsi="Times New Roman" w:cs="Times New Roman"/>
          <w:sz w:val="28"/>
          <w:szCs w:val="28"/>
        </w:rPr>
        <w:t>3.3. Привлекает для аварийно-спасательных и др.  неотложных работ силы и средства привлекаемые в соответствии с Планом действий по предупреждению и ликвидации ЧС природного и техногенного характера на территории МО «Тихоновка»</w:t>
      </w: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Pr="00C00423" w:rsidRDefault="00C00423" w:rsidP="00C00423">
      <w:pPr>
        <w:rPr>
          <w:rFonts w:ascii="Times New Roman" w:hAnsi="Times New Roman" w:cs="Times New Roman"/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C00423" w:rsidRDefault="00C00423" w:rsidP="00C00423">
      <w:pPr>
        <w:rPr>
          <w:sz w:val="28"/>
          <w:szCs w:val="28"/>
        </w:rPr>
      </w:pPr>
    </w:p>
    <w:p w:rsidR="00A862C4" w:rsidRDefault="00A862C4"/>
    <w:sectPr w:rsidR="00A862C4" w:rsidSect="0037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8F7"/>
    <w:multiLevelType w:val="hybridMultilevel"/>
    <w:tmpl w:val="41CC994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0423"/>
    <w:rsid w:val="00242EB7"/>
    <w:rsid w:val="0037260D"/>
    <w:rsid w:val="00692C45"/>
    <w:rsid w:val="00892A19"/>
    <w:rsid w:val="008A069F"/>
    <w:rsid w:val="00A862C4"/>
    <w:rsid w:val="00C00423"/>
    <w:rsid w:val="00D83135"/>
    <w:rsid w:val="00DA4C96"/>
    <w:rsid w:val="00E1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D"/>
  </w:style>
  <w:style w:type="paragraph" w:styleId="2">
    <w:name w:val="heading 2"/>
    <w:basedOn w:val="a"/>
    <w:next w:val="a"/>
    <w:link w:val="20"/>
    <w:semiHidden/>
    <w:unhideWhenUsed/>
    <w:qFormat/>
    <w:rsid w:val="00C004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42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2016-01-22T01:46:00Z</cp:lastPrinted>
  <dcterms:created xsi:type="dcterms:W3CDTF">2016-01-21T04:06:00Z</dcterms:created>
  <dcterms:modified xsi:type="dcterms:W3CDTF">2016-01-22T01:46:00Z</dcterms:modified>
</cp:coreProperties>
</file>